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方正小标宋_GBK"/>
          <w:w w:val="98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_GBK"/>
          <w:w w:val="98"/>
          <w:sz w:val="44"/>
          <w:szCs w:val="44"/>
        </w:rPr>
        <w:t>寿县数据资源管理局综合窗口工作人员报名表</w:t>
      </w:r>
    </w:p>
    <w:p>
      <w:pPr>
        <w:spacing w:line="560" w:lineRule="exact"/>
        <w:jc w:val="center"/>
        <w:rPr>
          <w:rFonts w:ascii="Times New Roman" w:hAnsi="Times New Roman" w:eastAsia="方正小标宋_GBK" w:cs="方正小标宋_GBK"/>
          <w:spacing w:val="100"/>
          <w:szCs w:val="21"/>
        </w:rPr>
      </w:pPr>
    </w:p>
    <w:tbl>
      <w:tblPr>
        <w:tblStyle w:val="5"/>
        <w:tblW w:w="903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690"/>
        <w:gridCol w:w="856"/>
        <w:gridCol w:w="1066"/>
        <w:gridCol w:w="946"/>
        <w:gridCol w:w="1562"/>
        <w:gridCol w:w="21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exact"/>
        </w:trPr>
        <w:tc>
          <w:tcPr>
            <w:tcW w:w="8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姓名</w:t>
            </w:r>
          </w:p>
        </w:tc>
        <w:tc>
          <w:tcPr>
            <w:tcW w:w="169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出生年月</w:t>
            </w:r>
          </w:p>
        </w:tc>
        <w:tc>
          <w:tcPr>
            <w:tcW w:w="156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贴近期小二寸正面免冠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exac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籍贯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民族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政治面貌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毕业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院校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学历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所学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专业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身份证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号码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家庭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住址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联系电话</w:t>
            </w:r>
          </w:p>
        </w:tc>
        <w:tc>
          <w:tcPr>
            <w:tcW w:w="36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特长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exac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个人简历（含学习和工作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简历）</w:t>
            </w:r>
          </w:p>
        </w:tc>
        <w:tc>
          <w:tcPr>
            <w:tcW w:w="823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情况</w:t>
            </w:r>
          </w:p>
        </w:tc>
        <w:tc>
          <w:tcPr>
            <w:tcW w:w="8233" w:type="dxa"/>
            <w:gridSpan w:val="6"/>
            <w:vAlign w:val="center"/>
          </w:tcPr>
          <w:p>
            <w:pPr>
              <w:wordWrap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exac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家庭主要成员及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重要社会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关系</w:t>
            </w:r>
          </w:p>
        </w:tc>
        <w:tc>
          <w:tcPr>
            <w:tcW w:w="8233" w:type="dxa"/>
            <w:gridSpan w:val="6"/>
            <w:vAlign w:val="center"/>
          </w:tcPr>
          <w:p>
            <w:pPr>
              <w:wordWrap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exac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需要说明的情况</w:t>
            </w:r>
          </w:p>
        </w:tc>
        <w:tc>
          <w:tcPr>
            <w:tcW w:w="823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本人承诺以上情况属实，如有虚假，一经发现，用人单位可不予录用，相关后果由本人承担。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应聘人员亲笔签名：</w:t>
            </w:r>
          </w:p>
          <w:p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填表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说明</w:t>
            </w:r>
          </w:p>
        </w:tc>
        <w:tc>
          <w:tcPr>
            <w:tcW w:w="8233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Times New Roman" w:hAnsi="Times New Roman" w:cs="Helvetica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Calibri"/>
                <w:sz w:val="18"/>
                <w:szCs w:val="18"/>
              </w:rPr>
              <w:t>．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个人简历从高中开始填写，工作简历填写必须连续，有待业情况也必须填写。</w:t>
            </w:r>
          </w:p>
          <w:p>
            <w:pPr>
              <w:pStyle w:val="4"/>
              <w:widowControl/>
              <w:spacing w:beforeAutospacing="0" w:afterAutospac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Helvetica"/>
                <w:sz w:val="18"/>
                <w:szCs w:val="18"/>
              </w:rPr>
              <w:t>．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本表要求统一用</w:t>
            </w:r>
            <w:r>
              <w:rPr>
                <w:rFonts w:ascii="Times New Roman" w:hAnsi="Times New Roman" w:cs="Calibri"/>
                <w:sz w:val="18"/>
                <w:szCs w:val="18"/>
              </w:rPr>
              <w:t>A4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纸打印。</w:t>
            </w:r>
          </w:p>
        </w:tc>
      </w:tr>
    </w:tbl>
    <w:p/>
    <w:sectPr>
      <w:footerReference r:id="rId3" w:type="even"/>
      <w:pgSz w:w="11906" w:h="16838"/>
      <w:pgMar w:top="2041" w:right="1474" w:bottom="1871" w:left="1644" w:header="851" w:footer="136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EF"/>
    <w:rsid w:val="00247270"/>
    <w:rsid w:val="003164EF"/>
    <w:rsid w:val="00DA145F"/>
    <w:rsid w:val="4D8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217</Words>
  <Characters>218</Characters>
  <Lines>2</Lines>
  <Paragraphs>1</Paragraphs>
  <TotalTime>2</TotalTime>
  <ScaleCrop>false</ScaleCrop>
  <LinksUpToDate>false</LinksUpToDate>
  <CharactersWithSpaces>218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2022-03-17T01:39:00Z</dcterms:created>
  <dc:creator>Micorosoft</dc:creator>
  <cp:lastModifiedBy>Administrator</cp:lastModifiedBy>
  <dcterms:modified xsi:type="dcterms:W3CDTF">2022-03-19T02:24:28Z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0C8797A7EDFE47FAA8A84C26E692F697</vt:lpwstr>
  </property>
</Properties>
</file>